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3F6" w:rsidRDefault="00E723F6" w:rsidP="00E723F6">
      <w:pPr>
        <w:pStyle w:val="ConsPlusNormal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E723F6" w:rsidRDefault="00E723F6" w:rsidP="00E723F6">
      <w:pPr>
        <w:pStyle w:val="ConsPlusNormal"/>
        <w:ind w:firstLine="540"/>
        <w:jc w:val="right"/>
        <w:rPr>
          <w:sz w:val="28"/>
          <w:szCs w:val="28"/>
        </w:rPr>
      </w:pPr>
    </w:p>
    <w:p w:rsidR="00E723F6" w:rsidRPr="00CB7643" w:rsidRDefault="00E723F6" w:rsidP="00E723F6">
      <w:pPr>
        <w:pStyle w:val="ConsPlusNormal"/>
        <w:ind w:firstLine="540"/>
        <w:jc w:val="center"/>
        <w:rPr>
          <w:sz w:val="28"/>
          <w:szCs w:val="28"/>
        </w:rPr>
      </w:pPr>
      <w:r w:rsidRPr="00CB7643">
        <w:rPr>
          <w:sz w:val="28"/>
          <w:szCs w:val="28"/>
        </w:rPr>
        <w:t xml:space="preserve">Ресурсное обеспечение реализации муниципальной </w:t>
      </w:r>
    </w:p>
    <w:p w:rsidR="00E723F6" w:rsidRPr="00CB7643" w:rsidRDefault="00E723F6" w:rsidP="00E723F6">
      <w:pPr>
        <w:pStyle w:val="ConsPlusNormal"/>
        <w:ind w:firstLine="540"/>
        <w:jc w:val="center"/>
        <w:rPr>
          <w:sz w:val="28"/>
          <w:szCs w:val="28"/>
        </w:rPr>
      </w:pPr>
      <w:r w:rsidRPr="00CB7643">
        <w:rPr>
          <w:sz w:val="28"/>
          <w:szCs w:val="28"/>
        </w:rPr>
        <w:t>программы муниципального образования</w:t>
      </w:r>
    </w:p>
    <w:p w:rsidR="00E723F6" w:rsidRPr="00CB7643" w:rsidRDefault="00E723F6" w:rsidP="00E723F6">
      <w:pPr>
        <w:pStyle w:val="ConsPlusNormal"/>
        <w:ind w:firstLine="540"/>
        <w:jc w:val="center"/>
        <w:rPr>
          <w:sz w:val="28"/>
          <w:szCs w:val="28"/>
        </w:rPr>
      </w:pPr>
      <w:r w:rsidRPr="00CB7643">
        <w:rPr>
          <w:sz w:val="28"/>
          <w:szCs w:val="28"/>
        </w:rPr>
        <w:t xml:space="preserve"> «Биробиджанский муниципальный район» Еврейской автономной области за счет средств местного бюджета</w:t>
      </w:r>
    </w:p>
    <w:p w:rsidR="00E723F6" w:rsidRPr="00CB7643" w:rsidRDefault="00E723F6" w:rsidP="00E723F6">
      <w:pPr>
        <w:tabs>
          <w:tab w:val="left" w:pos="9354"/>
        </w:tabs>
        <w:ind w:right="-6"/>
        <w:jc w:val="center"/>
        <w:rPr>
          <w:sz w:val="28"/>
          <w:szCs w:val="28"/>
        </w:rPr>
      </w:pPr>
      <w:r w:rsidRPr="00CB7643">
        <w:rPr>
          <w:sz w:val="28"/>
          <w:szCs w:val="28"/>
        </w:rPr>
        <w:t>«Энергосбережение и повышение энергетической эффективности в муниципальном образовании «Биробиджанский муниципальный район» на 2016-2021 годы»</w:t>
      </w:r>
    </w:p>
    <w:p w:rsidR="00E723F6" w:rsidRDefault="00E723F6" w:rsidP="00E723F6">
      <w:pPr>
        <w:tabs>
          <w:tab w:val="left" w:pos="9354"/>
        </w:tabs>
        <w:ind w:right="-6"/>
        <w:jc w:val="center"/>
        <w:rPr>
          <w:sz w:val="28"/>
          <w:szCs w:val="28"/>
        </w:rPr>
      </w:pPr>
    </w:p>
    <w:tbl>
      <w:tblPr>
        <w:tblW w:w="14576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3450"/>
        <w:gridCol w:w="1823"/>
        <w:gridCol w:w="839"/>
        <w:gridCol w:w="811"/>
        <w:gridCol w:w="1449"/>
        <w:gridCol w:w="855"/>
        <w:gridCol w:w="840"/>
        <w:gridCol w:w="819"/>
        <w:gridCol w:w="781"/>
        <w:gridCol w:w="781"/>
        <w:gridCol w:w="781"/>
        <w:gridCol w:w="756"/>
      </w:tblGrid>
      <w:tr w:rsidR="00E723F6" w:rsidRPr="00081373" w:rsidTr="00E723F6">
        <w:trPr>
          <w:trHeight w:val="510"/>
        </w:trPr>
        <w:tc>
          <w:tcPr>
            <w:tcW w:w="605" w:type="dxa"/>
            <w:vMerge w:val="restart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№</w:t>
            </w:r>
          </w:p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 xml:space="preserve"> п/п</w:t>
            </w:r>
          </w:p>
        </w:tc>
        <w:tc>
          <w:tcPr>
            <w:tcW w:w="3790" w:type="dxa"/>
            <w:vMerge w:val="restart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 xml:space="preserve">Наименование муниципальной программы </w:t>
            </w:r>
          </w:p>
        </w:tc>
        <w:tc>
          <w:tcPr>
            <w:tcW w:w="1797" w:type="dxa"/>
            <w:vMerge w:val="restart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Ответственный исполнитель, соисполнители, участники</w:t>
            </w:r>
          </w:p>
        </w:tc>
        <w:tc>
          <w:tcPr>
            <w:tcW w:w="3144" w:type="dxa"/>
            <w:gridSpan w:val="3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 xml:space="preserve">Код бюджетной классификации </w:t>
            </w:r>
          </w:p>
        </w:tc>
        <w:tc>
          <w:tcPr>
            <w:tcW w:w="5235" w:type="dxa"/>
            <w:gridSpan w:val="7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 xml:space="preserve">Расходы (тыс. рублей), годы </w:t>
            </w:r>
          </w:p>
        </w:tc>
      </w:tr>
      <w:tr w:rsidR="00E723F6" w:rsidRPr="00081373" w:rsidTr="00E723F6">
        <w:trPr>
          <w:trHeight w:val="405"/>
        </w:trPr>
        <w:tc>
          <w:tcPr>
            <w:tcW w:w="605" w:type="dxa"/>
            <w:vMerge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3790" w:type="dxa"/>
            <w:vMerge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97" w:type="dxa"/>
            <w:vMerge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ГРБС</w:t>
            </w:r>
          </w:p>
        </w:tc>
        <w:tc>
          <w:tcPr>
            <w:tcW w:w="832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proofErr w:type="spellStart"/>
            <w:r w:rsidRPr="00081373">
              <w:t>РзПр</w:t>
            </w:r>
            <w:proofErr w:type="spellEnd"/>
          </w:p>
        </w:tc>
        <w:tc>
          <w:tcPr>
            <w:tcW w:w="145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ЦСР</w:t>
            </w:r>
          </w:p>
        </w:tc>
        <w:tc>
          <w:tcPr>
            <w:tcW w:w="86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 xml:space="preserve">Всего </w:t>
            </w:r>
          </w:p>
        </w:tc>
        <w:tc>
          <w:tcPr>
            <w:tcW w:w="86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2016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 xml:space="preserve">2017 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2018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2019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2020</w:t>
            </w:r>
          </w:p>
        </w:tc>
        <w:tc>
          <w:tcPr>
            <w:tcW w:w="236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 xml:space="preserve">2021 </w:t>
            </w:r>
          </w:p>
        </w:tc>
      </w:tr>
      <w:tr w:rsidR="00E723F6" w:rsidRPr="00081373" w:rsidTr="00E723F6">
        <w:tc>
          <w:tcPr>
            <w:tcW w:w="605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1</w:t>
            </w:r>
          </w:p>
        </w:tc>
        <w:tc>
          <w:tcPr>
            <w:tcW w:w="3790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2</w:t>
            </w:r>
          </w:p>
        </w:tc>
        <w:tc>
          <w:tcPr>
            <w:tcW w:w="1797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3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4</w:t>
            </w:r>
          </w:p>
        </w:tc>
        <w:tc>
          <w:tcPr>
            <w:tcW w:w="832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5</w:t>
            </w:r>
          </w:p>
        </w:tc>
        <w:tc>
          <w:tcPr>
            <w:tcW w:w="145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6</w:t>
            </w:r>
          </w:p>
        </w:tc>
        <w:tc>
          <w:tcPr>
            <w:tcW w:w="86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7</w:t>
            </w:r>
          </w:p>
        </w:tc>
        <w:tc>
          <w:tcPr>
            <w:tcW w:w="86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8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9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10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11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12</w:t>
            </w:r>
          </w:p>
        </w:tc>
        <w:tc>
          <w:tcPr>
            <w:tcW w:w="236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13</w:t>
            </w:r>
          </w:p>
        </w:tc>
      </w:tr>
      <w:tr w:rsidR="00E723F6" w:rsidRPr="00081373" w:rsidTr="00E723F6">
        <w:tc>
          <w:tcPr>
            <w:tcW w:w="605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3790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</w:pPr>
            <w:r w:rsidRPr="00081373">
              <w:t>«Энергосбережение и повышение энергетической эффективности в муниципальном образовании «Биробиджанский муниципальный район» на 2016-2021 годы»</w:t>
            </w:r>
          </w:p>
        </w:tc>
        <w:tc>
          <w:tcPr>
            <w:tcW w:w="1797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 xml:space="preserve">Всего 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606</w:t>
            </w:r>
          </w:p>
        </w:tc>
        <w:tc>
          <w:tcPr>
            <w:tcW w:w="832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0502</w:t>
            </w:r>
          </w:p>
        </w:tc>
        <w:tc>
          <w:tcPr>
            <w:tcW w:w="145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0800120400</w:t>
            </w:r>
          </w:p>
        </w:tc>
        <w:tc>
          <w:tcPr>
            <w:tcW w:w="86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400,0</w:t>
            </w:r>
          </w:p>
        </w:tc>
        <w:tc>
          <w:tcPr>
            <w:tcW w:w="86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100,0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23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300,0</w:t>
            </w:r>
          </w:p>
        </w:tc>
      </w:tr>
      <w:tr w:rsidR="00E723F6" w:rsidRPr="00081373" w:rsidTr="00E723F6">
        <w:tc>
          <w:tcPr>
            <w:tcW w:w="605" w:type="dxa"/>
            <w:vMerge w:val="restart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 xml:space="preserve">1. </w:t>
            </w:r>
          </w:p>
        </w:tc>
        <w:tc>
          <w:tcPr>
            <w:tcW w:w="3790" w:type="dxa"/>
            <w:vMerge w:val="restart"/>
            <w:shd w:val="clear" w:color="auto" w:fill="auto"/>
          </w:tcPr>
          <w:p w:rsidR="00E723F6" w:rsidRPr="00081373" w:rsidRDefault="00E723F6" w:rsidP="008E073E">
            <w:pPr>
              <w:autoSpaceDE w:val="0"/>
              <w:autoSpaceDN w:val="0"/>
              <w:adjustRightInd w:val="0"/>
            </w:pPr>
            <w:r w:rsidRPr="00081373">
              <w:t>Установка прибора учета тепловой энергии в спортзале по адресу: ЕАО, Биробиджанский район, с. Птичник, ул. Советская, 110 «а»</w:t>
            </w:r>
          </w:p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97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 xml:space="preserve">Ответственный исполнитель 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606</w:t>
            </w:r>
          </w:p>
        </w:tc>
        <w:tc>
          <w:tcPr>
            <w:tcW w:w="832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0502</w:t>
            </w:r>
          </w:p>
        </w:tc>
        <w:tc>
          <w:tcPr>
            <w:tcW w:w="145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0800120400</w:t>
            </w:r>
          </w:p>
        </w:tc>
        <w:tc>
          <w:tcPr>
            <w:tcW w:w="86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50,0</w:t>
            </w:r>
          </w:p>
        </w:tc>
        <w:tc>
          <w:tcPr>
            <w:tcW w:w="86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50,0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23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</w:tr>
      <w:tr w:rsidR="00E723F6" w:rsidRPr="00081373" w:rsidTr="00E723F6">
        <w:tc>
          <w:tcPr>
            <w:tcW w:w="605" w:type="dxa"/>
            <w:vMerge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3790" w:type="dxa"/>
            <w:vMerge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97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Соисполнитель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832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45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86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86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23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</w:tr>
      <w:tr w:rsidR="00E723F6" w:rsidRPr="00081373" w:rsidTr="00E723F6">
        <w:tc>
          <w:tcPr>
            <w:tcW w:w="605" w:type="dxa"/>
            <w:vMerge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3790" w:type="dxa"/>
            <w:vMerge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97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 xml:space="preserve">Участник 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832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45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86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86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23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</w:tr>
      <w:tr w:rsidR="00E723F6" w:rsidRPr="00081373" w:rsidTr="00E723F6">
        <w:tc>
          <w:tcPr>
            <w:tcW w:w="605" w:type="dxa"/>
            <w:vMerge w:val="restart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 xml:space="preserve">2. </w:t>
            </w:r>
          </w:p>
        </w:tc>
        <w:tc>
          <w:tcPr>
            <w:tcW w:w="3790" w:type="dxa"/>
            <w:vMerge w:val="restart"/>
            <w:shd w:val="clear" w:color="auto" w:fill="auto"/>
          </w:tcPr>
          <w:p w:rsidR="00E723F6" w:rsidRPr="00081373" w:rsidRDefault="00E723F6" w:rsidP="008E073E">
            <w:pPr>
              <w:autoSpaceDE w:val="0"/>
              <w:autoSpaceDN w:val="0"/>
              <w:adjustRightInd w:val="0"/>
            </w:pPr>
            <w:r w:rsidRPr="00081373">
              <w:t xml:space="preserve">Установка прибора учета потребления холодной воды в здании администрации, </w:t>
            </w:r>
            <w:r w:rsidRPr="00081373">
              <w:lastRenderedPageBreak/>
              <w:t>расположенном по адресу: ЕАО, г. Биробиджан, ул. Пушкина, 5 "б"</w:t>
            </w:r>
          </w:p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97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lastRenderedPageBreak/>
              <w:t xml:space="preserve">Ответственный исполнитель 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606</w:t>
            </w:r>
          </w:p>
        </w:tc>
        <w:tc>
          <w:tcPr>
            <w:tcW w:w="832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0502</w:t>
            </w:r>
          </w:p>
        </w:tc>
        <w:tc>
          <w:tcPr>
            <w:tcW w:w="145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0800120400</w:t>
            </w:r>
          </w:p>
        </w:tc>
        <w:tc>
          <w:tcPr>
            <w:tcW w:w="86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50,0</w:t>
            </w:r>
          </w:p>
        </w:tc>
        <w:tc>
          <w:tcPr>
            <w:tcW w:w="86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50,0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236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</w:tr>
      <w:tr w:rsidR="00E723F6" w:rsidRPr="00081373" w:rsidTr="00E723F6">
        <w:trPr>
          <w:trHeight w:val="395"/>
        </w:trPr>
        <w:tc>
          <w:tcPr>
            <w:tcW w:w="605" w:type="dxa"/>
            <w:vMerge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3790" w:type="dxa"/>
            <w:vMerge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97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Соисполнитель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832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45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868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64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23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</w:tr>
      <w:tr w:rsidR="00E723F6" w:rsidRPr="00081373" w:rsidTr="00E723F6">
        <w:tc>
          <w:tcPr>
            <w:tcW w:w="605" w:type="dxa"/>
            <w:vMerge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3790" w:type="dxa"/>
            <w:vMerge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97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 xml:space="preserve">Участник 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832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45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868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64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23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</w:tr>
      <w:tr w:rsidR="00E723F6" w:rsidRPr="00081373" w:rsidTr="00E723F6">
        <w:tc>
          <w:tcPr>
            <w:tcW w:w="605" w:type="dxa"/>
            <w:vMerge w:val="restart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lastRenderedPageBreak/>
              <w:t xml:space="preserve">3. </w:t>
            </w:r>
          </w:p>
        </w:tc>
        <w:tc>
          <w:tcPr>
            <w:tcW w:w="3790" w:type="dxa"/>
            <w:vMerge w:val="restart"/>
            <w:shd w:val="clear" w:color="auto" w:fill="auto"/>
          </w:tcPr>
          <w:p w:rsidR="00E723F6" w:rsidRPr="00081373" w:rsidRDefault="00E723F6" w:rsidP="008E073E">
            <w:pPr>
              <w:autoSpaceDE w:val="0"/>
              <w:autoSpaceDN w:val="0"/>
              <w:adjustRightInd w:val="0"/>
            </w:pPr>
            <w:r w:rsidRPr="00081373">
              <w:t>Установка прибора учета тепловой энергии</w:t>
            </w:r>
          </w:p>
          <w:p w:rsidR="00E723F6" w:rsidRPr="00081373" w:rsidRDefault="00E723F6" w:rsidP="008E073E">
            <w:pPr>
              <w:tabs>
                <w:tab w:val="left" w:pos="9354"/>
              </w:tabs>
              <w:ind w:right="-6"/>
            </w:pPr>
            <w:r w:rsidRPr="00081373">
              <w:t xml:space="preserve"> в музыкальной школе </w:t>
            </w:r>
            <w:r w:rsidRPr="00081373">
              <w:br/>
              <w:t xml:space="preserve">с. Валдгейм,  </w:t>
            </w:r>
            <w:r w:rsidRPr="00081373">
              <w:br/>
              <w:t>ул. Молодежная, 9, в районной библиотеке, с. Валдгейм, ул. Центральная, 33, районном доме культуры, с. Валдгейм, ул. Центральная, д.35</w:t>
            </w:r>
          </w:p>
        </w:tc>
        <w:tc>
          <w:tcPr>
            <w:tcW w:w="1797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 xml:space="preserve">Ответственный исполнитель 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606</w:t>
            </w:r>
          </w:p>
        </w:tc>
        <w:tc>
          <w:tcPr>
            <w:tcW w:w="832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0502</w:t>
            </w:r>
          </w:p>
        </w:tc>
        <w:tc>
          <w:tcPr>
            <w:tcW w:w="145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0800120400</w:t>
            </w:r>
          </w:p>
        </w:tc>
        <w:tc>
          <w:tcPr>
            <w:tcW w:w="86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86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23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</w:tr>
      <w:tr w:rsidR="00E723F6" w:rsidRPr="00081373" w:rsidTr="00E723F6">
        <w:tc>
          <w:tcPr>
            <w:tcW w:w="605" w:type="dxa"/>
            <w:vMerge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3790" w:type="dxa"/>
            <w:vMerge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97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Соисполнитель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832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45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868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64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23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</w:tr>
      <w:tr w:rsidR="00E723F6" w:rsidRPr="00081373" w:rsidTr="00E723F6">
        <w:trPr>
          <w:trHeight w:val="842"/>
        </w:trPr>
        <w:tc>
          <w:tcPr>
            <w:tcW w:w="605" w:type="dxa"/>
            <w:vMerge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3790" w:type="dxa"/>
            <w:vMerge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97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</w:pPr>
          </w:p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Участник</w:t>
            </w:r>
          </w:p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832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45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868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64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23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</w:tr>
      <w:tr w:rsidR="00E723F6" w:rsidRPr="00081373" w:rsidTr="00E723F6">
        <w:tc>
          <w:tcPr>
            <w:tcW w:w="605" w:type="dxa"/>
            <w:vMerge w:val="restart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 xml:space="preserve">4. </w:t>
            </w:r>
          </w:p>
        </w:tc>
        <w:tc>
          <w:tcPr>
            <w:tcW w:w="3790" w:type="dxa"/>
            <w:vMerge w:val="restart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</w:pPr>
            <w:r w:rsidRPr="00081373">
              <w:t>Установка приборов учета потребления холодной воды</w:t>
            </w:r>
          </w:p>
        </w:tc>
        <w:tc>
          <w:tcPr>
            <w:tcW w:w="1797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 xml:space="preserve">Ответственный исполнитель 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606</w:t>
            </w:r>
          </w:p>
        </w:tc>
        <w:tc>
          <w:tcPr>
            <w:tcW w:w="832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0502</w:t>
            </w:r>
          </w:p>
        </w:tc>
        <w:tc>
          <w:tcPr>
            <w:tcW w:w="145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0800120400</w:t>
            </w:r>
          </w:p>
        </w:tc>
        <w:tc>
          <w:tcPr>
            <w:tcW w:w="86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300,0</w:t>
            </w:r>
          </w:p>
        </w:tc>
        <w:tc>
          <w:tcPr>
            <w:tcW w:w="86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0,0</w:t>
            </w:r>
          </w:p>
        </w:tc>
        <w:tc>
          <w:tcPr>
            <w:tcW w:w="236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>300,0</w:t>
            </w:r>
          </w:p>
        </w:tc>
      </w:tr>
      <w:tr w:rsidR="00E723F6" w:rsidRPr="00081373" w:rsidTr="00E723F6">
        <w:trPr>
          <w:trHeight w:val="307"/>
        </w:trPr>
        <w:tc>
          <w:tcPr>
            <w:tcW w:w="605" w:type="dxa"/>
            <w:vMerge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3790" w:type="dxa"/>
            <w:vMerge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97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</w:pPr>
            <w:r w:rsidRPr="00081373">
              <w:t>Соисполнитель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832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45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868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64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23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</w:tr>
      <w:tr w:rsidR="00E723F6" w:rsidRPr="00081373" w:rsidTr="00E723F6">
        <w:trPr>
          <w:trHeight w:val="435"/>
        </w:trPr>
        <w:tc>
          <w:tcPr>
            <w:tcW w:w="605" w:type="dxa"/>
            <w:vMerge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3790" w:type="dxa"/>
            <w:vMerge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797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081373">
              <w:t xml:space="preserve">Участник 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832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458" w:type="dxa"/>
            <w:shd w:val="clear" w:color="auto" w:fill="auto"/>
          </w:tcPr>
          <w:p w:rsidR="00E723F6" w:rsidRPr="0008137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868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64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80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  <w:tc>
          <w:tcPr>
            <w:tcW w:w="236" w:type="dxa"/>
            <w:shd w:val="clear" w:color="auto" w:fill="auto"/>
          </w:tcPr>
          <w:p w:rsidR="00E723F6" w:rsidRPr="00081373" w:rsidRDefault="00E723F6" w:rsidP="008E073E">
            <w:pPr>
              <w:jc w:val="center"/>
            </w:pPr>
          </w:p>
          <w:p w:rsidR="00E723F6" w:rsidRPr="00081373" w:rsidRDefault="00E723F6" w:rsidP="008E073E">
            <w:pPr>
              <w:jc w:val="center"/>
            </w:pPr>
            <w:r w:rsidRPr="00081373">
              <w:t>0,0</w:t>
            </w:r>
          </w:p>
        </w:tc>
      </w:tr>
    </w:tbl>
    <w:p w:rsidR="00E723F6" w:rsidRPr="00081373" w:rsidRDefault="00E723F6" w:rsidP="00E723F6">
      <w:pPr>
        <w:ind w:firstLine="540"/>
        <w:jc w:val="right"/>
      </w:pPr>
    </w:p>
    <w:p w:rsidR="00E723F6" w:rsidRPr="00081373" w:rsidRDefault="00E723F6" w:rsidP="00E723F6">
      <w:pPr>
        <w:ind w:firstLine="540"/>
        <w:jc w:val="right"/>
      </w:pPr>
    </w:p>
    <w:p w:rsidR="00E723F6" w:rsidRPr="00081373" w:rsidRDefault="00E723F6" w:rsidP="00E723F6">
      <w:pPr>
        <w:ind w:firstLine="540"/>
        <w:jc w:val="right"/>
      </w:pPr>
    </w:p>
    <w:p w:rsidR="00E723F6" w:rsidRPr="00081373" w:rsidRDefault="00E723F6" w:rsidP="00E723F6">
      <w:pPr>
        <w:ind w:firstLine="540"/>
        <w:jc w:val="right"/>
      </w:pPr>
    </w:p>
    <w:p w:rsidR="00E723F6" w:rsidRPr="00081373" w:rsidRDefault="00E723F6" w:rsidP="00E723F6">
      <w:pPr>
        <w:ind w:firstLine="540"/>
        <w:jc w:val="right"/>
      </w:pPr>
    </w:p>
    <w:p w:rsidR="00E723F6" w:rsidRPr="00081373" w:rsidRDefault="00E723F6" w:rsidP="00E723F6">
      <w:pPr>
        <w:ind w:firstLine="540"/>
        <w:jc w:val="right"/>
      </w:pPr>
    </w:p>
    <w:p w:rsidR="00E723F6" w:rsidRPr="00081373" w:rsidRDefault="00E723F6" w:rsidP="00E723F6">
      <w:pPr>
        <w:ind w:firstLine="540"/>
        <w:jc w:val="right"/>
      </w:pPr>
    </w:p>
    <w:p w:rsidR="00E723F6" w:rsidRPr="00081373" w:rsidRDefault="00E723F6" w:rsidP="00E723F6">
      <w:pPr>
        <w:ind w:firstLine="540"/>
        <w:jc w:val="right"/>
      </w:pPr>
    </w:p>
    <w:p w:rsidR="00E723F6" w:rsidRPr="00081373" w:rsidRDefault="00E723F6" w:rsidP="00E723F6">
      <w:pPr>
        <w:ind w:firstLine="540"/>
        <w:jc w:val="right"/>
      </w:pPr>
    </w:p>
    <w:p w:rsidR="00E723F6" w:rsidRPr="00081373" w:rsidRDefault="00E723F6" w:rsidP="00E723F6">
      <w:pPr>
        <w:ind w:firstLine="540"/>
        <w:jc w:val="right"/>
      </w:pPr>
    </w:p>
    <w:p w:rsidR="00E723F6" w:rsidRPr="00081373" w:rsidRDefault="00E723F6" w:rsidP="00E723F6">
      <w:pPr>
        <w:ind w:firstLine="540"/>
        <w:jc w:val="right"/>
      </w:pPr>
    </w:p>
    <w:p w:rsidR="00E723F6" w:rsidRPr="00081373" w:rsidRDefault="00E723F6" w:rsidP="00E723F6">
      <w:pPr>
        <w:ind w:firstLine="540"/>
        <w:jc w:val="right"/>
      </w:pPr>
    </w:p>
    <w:p w:rsidR="00E723F6" w:rsidRPr="00081373" w:rsidRDefault="00E723F6" w:rsidP="00E723F6">
      <w:pPr>
        <w:ind w:firstLine="540"/>
        <w:jc w:val="right"/>
      </w:pPr>
    </w:p>
    <w:p w:rsidR="00E723F6" w:rsidRPr="00081373" w:rsidRDefault="00E723F6" w:rsidP="00E723F6">
      <w:pPr>
        <w:ind w:firstLine="540"/>
        <w:jc w:val="right"/>
      </w:pPr>
    </w:p>
    <w:p w:rsidR="00E723F6" w:rsidRDefault="00E723F6" w:rsidP="00E723F6">
      <w:pPr>
        <w:rPr>
          <w:sz w:val="28"/>
          <w:szCs w:val="28"/>
        </w:rPr>
      </w:pPr>
      <w:bookmarkStart w:id="0" w:name="_GoBack"/>
      <w:bookmarkEnd w:id="0"/>
    </w:p>
    <w:p w:rsidR="00E723F6" w:rsidRPr="00CB7643" w:rsidRDefault="00E723F6" w:rsidP="00E723F6">
      <w:pPr>
        <w:jc w:val="right"/>
        <w:rPr>
          <w:sz w:val="28"/>
          <w:szCs w:val="28"/>
        </w:rPr>
      </w:pPr>
      <w:r w:rsidRPr="00CB7643">
        <w:rPr>
          <w:sz w:val="28"/>
          <w:szCs w:val="28"/>
        </w:rPr>
        <w:t>Таблица 4</w:t>
      </w:r>
    </w:p>
    <w:p w:rsidR="00E723F6" w:rsidRPr="00CB7643" w:rsidRDefault="00E723F6" w:rsidP="00E723F6">
      <w:pPr>
        <w:ind w:firstLine="540"/>
        <w:jc w:val="center"/>
        <w:rPr>
          <w:sz w:val="28"/>
          <w:szCs w:val="28"/>
        </w:rPr>
      </w:pPr>
      <w:r w:rsidRPr="00CB7643">
        <w:rPr>
          <w:sz w:val="28"/>
          <w:szCs w:val="28"/>
        </w:rPr>
        <w:t>Информация</w:t>
      </w:r>
    </w:p>
    <w:p w:rsidR="00E723F6" w:rsidRPr="00CB7643" w:rsidRDefault="00E723F6" w:rsidP="00E723F6">
      <w:pPr>
        <w:ind w:firstLine="540"/>
        <w:jc w:val="center"/>
        <w:rPr>
          <w:sz w:val="28"/>
          <w:szCs w:val="28"/>
        </w:rPr>
      </w:pPr>
      <w:r w:rsidRPr="00CB7643">
        <w:rPr>
          <w:sz w:val="28"/>
          <w:szCs w:val="28"/>
        </w:rPr>
        <w:t xml:space="preserve">о ресурсном обеспечении муниципальной программы </w:t>
      </w:r>
    </w:p>
    <w:p w:rsidR="00E723F6" w:rsidRPr="00CB7643" w:rsidRDefault="00E723F6" w:rsidP="00E723F6">
      <w:pPr>
        <w:ind w:firstLine="540"/>
        <w:jc w:val="center"/>
        <w:rPr>
          <w:sz w:val="28"/>
          <w:szCs w:val="28"/>
        </w:rPr>
      </w:pPr>
      <w:r w:rsidRPr="00CB7643">
        <w:rPr>
          <w:sz w:val="28"/>
          <w:szCs w:val="28"/>
        </w:rPr>
        <w:t>за счет средств местного бюджета и прогнозная оценка привлекаемых на реализацию ее целей средств федерального бюджета, областного бюджета, внебюджетных источников</w:t>
      </w:r>
    </w:p>
    <w:p w:rsidR="00E723F6" w:rsidRPr="00CB7643" w:rsidRDefault="00E723F6" w:rsidP="00E723F6">
      <w:pPr>
        <w:tabs>
          <w:tab w:val="left" w:pos="9354"/>
        </w:tabs>
        <w:ind w:right="-6"/>
        <w:jc w:val="center"/>
        <w:rPr>
          <w:sz w:val="28"/>
          <w:szCs w:val="28"/>
        </w:rPr>
      </w:pPr>
      <w:r w:rsidRPr="00CB7643">
        <w:rPr>
          <w:sz w:val="28"/>
          <w:szCs w:val="28"/>
        </w:rPr>
        <w:t>«Энергосбережение и повышение энергетической эффективности в муниципальном образовании «Биробиджанский муниципальный район» на 2016-2021 годы»</w:t>
      </w:r>
    </w:p>
    <w:p w:rsidR="00E723F6" w:rsidRDefault="00E723F6" w:rsidP="00E723F6">
      <w:pPr>
        <w:tabs>
          <w:tab w:val="left" w:pos="9354"/>
        </w:tabs>
        <w:ind w:right="-6"/>
        <w:rPr>
          <w:sz w:val="28"/>
          <w:szCs w:val="28"/>
        </w:rPr>
      </w:pPr>
    </w:p>
    <w:tbl>
      <w:tblPr>
        <w:tblW w:w="14556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5639"/>
        <w:gridCol w:w="2254"/>
        <w:gridCol w:w="896"/>
        <w:gridCol w:w="886"/>
        <w:gridCol w:w="997"/>
        <w:gridCol w:w="838"/>
        <w:gridCol w:w="839"/>
        <w:gridCol w:w="840"/>
        <w:gridCol w:w="756"/>
      </w:tblGrid>
      <w:tr w:rsidR="00E723F6" w:rsidRPr="00CA5689" w:rsidTr="00E723F6">
        <w:trPr>
          <w:trHeight w:val="510"/>
        </w:trPr>
        <w:tc>
          <w:tcPr>
            <w:tcW w:w="632" w:type="dxa"/>
            <w:vMerge w:val="restart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5957" w:type="dxa"/>
            <w:vMerge w:val="restart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Наименование муниципальной программы </w:t>
            </w:r>
          </w:p>
        </w:tc>
        <w:tc>
          <w:tcPr>
            <w:tcW w:w="2296" w:type="dxa"/>
            <w:vMerge w:val="restart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Источники ресурсного обеспечения</w:t>
            </w:r>
          </w:p>
        </w:tc>
        <w:tc>
          <w:tcPr>
            <w:tcW w:w="5671" w:type="dxa"/>
            <w:gridSpan w:val="7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Оценка расходов (тыс. рублей), годы </w:t>
            </w:r>
          </w:p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</w:tr>
      <w:tr w:rsidR="00E723F6" w:rsidRPr="00CA5689" w:rsidTr="00E723F6">
        <w:trPr>
          <w:trHeight w:val="405"/>
        </w:trPr>
        <w:tc>
          <w:tcPr>
            <w:tcW w:w="632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5957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2296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904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Всего </w:t>
            </w:r>
          </w:p>
        </w:tc>
        <w:tc>
          <w:tcPr>
            <w:tcW w:w="898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2016</w:t>
            </w:r>
          </w:p>
        </w:tc>
        <w:tc>
          <w:tcPr>
            <w:tcW w:w="1025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2017 </w:t>
            </w:r>
          </w:p>
        </w:tc>
        <w:tc>
          <w:tcPr>
            <w:tcW w:w="851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2018</w:t>
            </w:r>
          </w:p>
        </w:tc>
        <w:tc>
          <w:tcPr>
            <w:tcW w:w="852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2019</w:t>
            </w:r>
          </w:p>
        </w:tc>
        <w:tc>
          <w:tcPr>
            <w:tcW w:w="854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2020</w:t>
            </w:r>
          </w:p>
        </w:tc>
        <w:tc>
          <w:tcPr>
            <w:tcW w:w="287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2021</w:t>
            </w:r>
          </w:p>
        </w:tc>
      </w:tr>
      <w:tr w:rsidR="00E723F6" w:rsidRPr="00CA5689" w:rsidTr="00E723F6">
        <w:tc>
          <w:tcPr>
            <w:tcW w:w="632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1</w:t>
            </w:r>
          </w:p>
        </w:tc>
        <w:tc>
          <w:tcPr>
            <w:tcW w:w="5957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2</w:t>
            </w:r>
          </w:p>
        </w:tc>
        <w:tc>
          <w:tcPr>
            <w:tcW w:w="2296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3</w:t>
            </w:r>
          </w:p>
        </w:tc>
        <w:tc>
          <w:tcPr>
            <w:tcW w:w="904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7</w:t>
            </w:r>
          </w:p>
        </w:tc>
        <w:tc>
          <w:tcPr>
            <w:tcW w:w="898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8</w:t>
            </w:r>
          </w:p>
        </w:tc>
        <w:tc>
          <w:tcPr>
            <w:tcW w:w="1025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9</w:t>
            </w:r>
          </w:p>
        </w:tc>
        <w:tc>
          <w:tcPr>
            <w:tcW w:w="851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10</w:t>
            </w:r>
          </w:p>
        </w:tc>
        <w:tc>
          <w:tcPr>
            <w:tcW w:w="852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11</w:t>
            </w:r>
          </w:p>
        </w:tc>
        <w:tc>
          <w:tcPr>
            <w:tcW w:w="854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12</w:t>
            </w:r>
          </w:p>
        </w:tc>
        <w:tc>
          <w:tcPr>
            <w:tcW w:w="287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13</w:t>
            </w:r>
          </w:p>
        </w:tc>
      </w:tr>
      <w:tr w:rsidR="00E723F6" w:rsidRPr="00CA5689" w:rsidTr="00E723F6">
        <w:trPr>
          <w:trHeight w:val="984"/>
        </w:trPr>
        <w:tc>
          <w:tcPr>
            <w:tcW w:w="632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5957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</w:pPr>
            <w:r w:rsidRPr="00CB7643">
              <w:t>«Энергосбережение и повышение энергетической эффективности в муниципальном образовании «Биробиджанский муниципальный район» на 2016-2021 годы»</w:t>
            </w:r>
          </w:p>
        </w:tc>
        <w:tc>
          <w:tcPr>
            <w:tcW w:w="2296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Всего </w:t>
            </w:r>
          </w:p>
        </w:tc>
        <w:tc>
          <w:tcPr>
            <w:tcW w:w="904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400,0</w:t>
            </w:r>
          </w:p>
        </w:tc>
        <w:tc>
          <w:tcPr>
            <w:tcW w:w="898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100,0</w:t>
            </w:r>
          </w:p>
        </w:tc>
        <w:tc>
          <w:tcPr>
            <w:tcW w:w="1025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1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2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287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300,0</w:t>
            </w:r>
          </w:p>
        </w:tc>
      </w:tr>
      <w:tr w:rsidR="00E723F6" w:rsidRPr="00CA5689" w:rsidTr="00E723F6">
        <w:tc>
          <w:tcPr>
            <w:tcW w:w="632" w:type="dxa"/>
            <w:vMerge w:val="restart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1. </w:t>
            </w:r>
          </w:p>
        </w:tc>
        <w:tc>
          <w:tcPr>
            <w:tcW w:w="5957" w:type="dxa"/>
            <w:vMerge w:val="restart"/>
            <w:shd w:val="clear" w:color="auto" w:fill="auto"/>
          </w:tcPr>
          <w:p w:rsidR="00E723F6" w:rsidRPr="00CB7643" w:rsidRDefault="00E723F6" w:rsidP="008E073E">
            <w:pPr>
              <w:autoSpaceDE w:val="0"/>
              <w:autoSpaceDN w:val="0"/>
              <w:adjustRightInd w:val="0"/>
            </w:pPr>
            <w:r w:rsidRPr="00CB7643">
              <w:t>Установка прибора учета тепловой энергии в спортзале по адресу: ЕАО, Биробиджанский район, с. Птичник, ул. Советская, 110 «а»</w:t>
            </w:r>
          </w:p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2296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Местный бюджет</w:t>
            </w:r>
          </w:p>
        </w:tc>
        <w:tc>
          <w:tcPr>
            <w:tcW w:w="904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50,0</w:t>
            </w:r>
          </w:p>
        </w:tc>
        <w:tc>
          <w:tcPr>
            <w:tcW w:w="898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50,0</w:t>
            </w:r>
          </w:p>
        </w:tc>
        <w:tc>
          <w:tcPr>
            <w:tcW w:w="1025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1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2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287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</w:tr>
      <w:tr w:rsidR="00E723F6" w:rsidRPr="00CA5689" w:rsidTr="00E723F6">
        <w:tc>
          <w:tcPr>
            <w:tcW w:w="632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5957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2296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Областной бюджет</w:t>
            </w:r>
          </w:p>
        </w:tc>
        <w:tc>
          <w:tcPr>
            <w:tcW w:w="904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98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1025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1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2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287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</w:tr>
      <w:tr w:rsidR="00E723F6" w:rsidRPr="00CA5689" w:rsidTr="00E723F6">
        <w:trPr>
          <w:trHeight w:val="199"/>
        </w:trPr>
        <w:tc>
          <w:tcPr>
            <w:tcW w:w="632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5957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2296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Федеральный бюджет</w:t>
            </w:r>
          </w:p>
        </w:tc>
        <w:tc>
          <w:tcPr>
            <w:tcW w:w="904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98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1025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1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2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287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</w:tr>
      <w:tr w:rsidR="00E723F6" w:rsidRPr="00CA5689" w:rsidTr="00E723F6">
        <w:trPr>
          <w:trHeight w:val="321"/>
        </w:trPr>
        <w:tc>
          <w:tcPr>
            <w:tcW w:w="632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5957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2296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Внебюджетные источники</w:t>
            </w:r>
          </w:p>
        </w:tc>
        <w:tc>
          <w:tcPr>
            <w:tcW w:w="904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98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1025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1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2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287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</w:tr>
      <w:tr w:rsidR="00E723F6" w:rsidRPr="00CA5689" w:rsidTr="00E723F6">
        <w:trPr>
          <w:trHeight w:val="360"/>
        </w:trPr>
        <w:tc>
          <w:tcPr>
            <w:tcW w:w="632" w:type="dxa"/>
            <w:vMerge w:val="restart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2. </w:t>
            </w:r>
          </w:p>
        </w:tc>
        <w:tc>
          <w:tcPr>
            <w:tcW w:w="5957" w:type="dxa"/>
            <w:vMerge w:val="restart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</w:pPr>
            <w:r w:rsidRPr="00CB7643">
              <w:t>Установка прибора учета потребления холодной воды в здании администрации, расположенном по адресу: ЕАО, г. Биробиджан, ул. Пушкина, 5 "б"</w:t>
            </w:r>
          </w:p>
        </w:tc>
        <w:tc>
          <w:tcPr>
            <w:tcW w:w="2296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Местный бюджет</w:t>
            </w:r>
          </w:p>
        </w:tc>
        <w:tc>
          <w:tcPr>
            <w:tcW w:w="904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50,0</w:t>
            </w:r>
          </w:p>
        </w:tc>
        <w:tc>
          <w:tcPr>
            <w:tcW w:w="898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50,0</w:t>
            </w:r>
          </w:p>
        </w:tc>
        <w:tc>
          <w:tcPr>
            <w:tcW w:w="1025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1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2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287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</w:tr>
      <w:tr w:rsidR="00E723F6" w:rsidRPr="00CA5689" w:rsidTr="00E723F6">
        <w:trPr>
          <w:trHeight w:val="330"/>
        </w:trPr>
        <w:tc>
          <w:tcPr>
            <w:tcW w:w="632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5957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2296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Областной бюджет</w:t>
            </w:r>
          </w:p>
        </w:tc>
        <w:tc>
          <w:tcPr>
            <w:tcW w:w="90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98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1025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1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2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287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</w:tr>
      <w:tr w:rsidR="00E723F6" w:rsidRPr="00CA5689" w:rsidTr="00E723F6">
        <w:tc>
          <w:tcPr>
            <w:tcW w:w="632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5957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2296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Федеральный бюджет</w:t>
            </w:r>
          </w:p>
        </w:tc>
        <w:tc>
          <w:tcPr>
            <w:tcW w:w="90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98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1025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1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2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287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</w:tr>
      <w:tr w:rsidR="00E723F6" w:rsidRPr="00CA5689" w:rsidTr="00E723F6">
        <w:tc>
          <w:tcPr>
            <w:tcW w:w="632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5957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2296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Внебюджетные источники</w:t>
            </w:r>
          </w:p>
        </w:tc>
        <w:tc>
          <w:tcPr>
            <w:tcW w:w="90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98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1025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1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2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287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</w:tr>
      <w:tr w:rsidR="00E723F6" w:rsidRPr="00CA5689" w:rsidTr="00E723F6">
        <w:tc>
          <w:tcPr>
            <w:tcW w:w="632" w:type="dxa"/>
            <w:vMerge w:val="restart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lastRenderedPageBreak/>
              <w:t xml:space="preserve">3. </w:t>
            </w:r>
          </w:p>
        </w:tc>
        <w:tc>
          <w:tcPr>
            <w:tcW w:w="5957" w:type="dxa"/>
            <w:vMerge w:val="restart"/>
            <w:shd w:val="clear" w:color="auto" w:fill="auto"/>
          </w:tcPr>
          <w:p w:rsidR="00E723F6" w:rsidRPr="00CB7643" w:rsidRDefault="00E723F6" w:rsidP="008E073E">
            <w:pPr>
              <w:autoSpaceDE w:val="0"/>
              <w:autoSpaceDN w:val="0"/>
              <w:adjustRightInd w:val="0"/>
            </w:pPr>
            <w:r w:rsidRPr="00CB7643">
              <w:t>Установка прибора учета тепловой энергии</w:t>
            </w:r>
          </w:p>
          <w:p w:rsidR="00E723F6" w:rsidRPr="00CB7643" w:rsidRDefault="00E723F6" w:rsidP="008E073E">
            <w:pPr>
              <w:tabs>
                <w:tab w:val="left" w:pos="9354"/>
              </w:tabs>
              <w:ind w:right="-6"/>
            </w:pPr>
            <w:r w:rsidRPr="00CB7643">
              <w:t xml:space="preserve"> в музыкальной школе </w:t>
            </w:r>
            <w:r w:rsidRPr="00CB7643">
              <w:br/>
              <w:t xml:space="preserve">с. Валдгейм,  </w:t>
            </w:r>
            <w:r w:rsidRPr="00CB7643">
              <w:br/>
              <w:t>ул. Молодежная, 9, в районной библиотеке, с. Валдгейм, ул. Центральная, 33, районном доме культуры, с. Валдгейм, ул. Центральная, д.35</w:t>
            </w:r>
          </w:p>
        </w:tc>
        <w:tc>
          <w:tcPr>
            <w:tcW w:w="2296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Местный бюджет</w:t>
            </w:r>
          </w:p>
        </w:tc>
        <w:tc>
          <w:tcPr>
            <w:tcW w:w="904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98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1025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1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2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287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</w:tr>
      <w:tr w:rsidR="00E723F6" w:rsidRPr="00CA5689" w:rsidTr="00E723F6">
        <w:tc>
          <w:tcPr>
            <w:tcW w:w="632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5957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2296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Областной бюджет</w:t>
            </w:r>
          </w:p>
        </w:tc>
        <w:tc>
          <w:tcPr>
            <w:tcW w:w="904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98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1025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1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2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287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</w:tr>
      <w:tr w:rsidR="00E723F6" w:rsidRPr="00CA5689" w:rsidTr="00E723F6">
        <w:trPr>
          <w:trHeight w:val="307"/>
        </w:trPr>
        <w:tc>
          <w:tcPr>
            <w:tcW w:w="632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5957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2296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Федеральный бюджет</w:t>
            </w:r>
          </w:p>
        </w:tc>
        <w:tc>
          <w:tcPr>
            <w:tcW w:w="90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98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1025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1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2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287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</w:tr>
      <w:tr w:rsidR="00E723F6" w:rsidRPr="00CA5689" w:rsidTr="00E723F6">
        <w:trPr>
          <w:trHeight w:val="331"/>
        </w:trPr>
        <w:tc>
          <w:tcPr>
            <w:tcW w:w="632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5957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2296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Внебюджетные источники </w:t>
            </w:r>
          </w:p>
        </w:tc>
        <w:tc>
          <w:tcPr>
            <w:tcW w:w="90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98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1025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1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2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287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</w:tr>
      <w:tr w:rsidR="00E723F6" w:rsidRPr="00CA5689" w:rsidTr="00E723F6">
        <w:tc>
          <w:tcPr>
            <w:tcW w:w="632" w:type="dxa"/>
            <w:vMerge w:val="restart"/>
            <w:shd w:val="clear" w:color="auto" w:fill="auto"/>
          </w:tcPr>
          <w:p w:rsidR="00E723F6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4. </w:t>
            </w:r>
          </w:p>
        </w:tc>
        <w:tc>
          <w:tcPr>
            <w:tcW w:w="5957" w:type="dxa"/>
            <w:vMerge w:val="restart"/>
            <w:shd w:val="clear" w:color="auto" w:fill="auto"/>
          </w:tcPr>
          <w:p w:rsidR="00E723F6" w:rsidRDefault="00E723F6" w:rsidP="008E073E">
            <w:pPr>
              <w:tabs>
                <w:tab w:val="left" w:pos="9354"/>
              </w:tabs>
              <w:ind w:right="-6"/>
            </w:pPr>
          </w:p>
          <w:p w:rsidR="00E723F6" w:rsidRPr="00CB7643" w:rsidRDefault="00E723F6" w:rsidP="008E073E">
            <w:pPr>
              <w:tabs>
                <w:tab w:val="left" w:pos="9354"/>
              </w:tabs>
              <w:ind w:right="-6"/>
            </w:pPr>
            <w:r w:rsidRPr="00CB7643">
              <w:t xml:space="preserve">Установка приборов учета потребления холодной воды </w:t>
            </w:r>
          </w:p>
        </w:tc>
        <w:tc>
          <w:tcPr>
            <w:tcW w:w="2296" w:type="dxa"/>
            <w:shd w:val="clear" w:color="auto" w:fill="auto"/>
          </w:tcPr>
          <w:p w:rsidR="00E723F6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Местный бюджет</w:t>
            </w:r>
          </w:p>
        </w:tc>
        <w:tc>
          <w:tcPr>
            <w:tcW w:w="904" w:type="dxa"/>
            <w:shd w:val="clear" w:color="auto" w:fill="auto"/>
          </w:tcPr>
          <w:p w:rsidR="00E723F6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300,0</w:t>
            </w:r>
          </w:p>
        </w:tc>
        <w:tc>
          <w:tcPr>
            <w:tcW w:w="898" w:type="dxa"/>
            <w:shd w:val="clear" w:color="auto" w:fill="auto"/>
          </w:tcPr>
          <w:p w:rsidR="00E723F6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1025" w:type="dxa"/>
            <w:shd w:val="clear" w:color="auto" w:fill="auto"/>
          </w:tcPr>
          <w:p w:rsidR="00E723F6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1" w:type="dxa"/>
            <w:shd w:val="clear" w:color="auto" w:fill="auto"/>
          </w:tcPr>
          <w:p w:rsidR="00E723F6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2" w:type="dxa"/>
            <w:shd w:val="clear" w:color="auto" w:fill="auto"/>
          </w:tcPr>
          <w:p w:rsidR="00E723F6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287" w:type="dxa"/>
            <w:shd w:val="clear" w:color="auto" w:fill="auto"/>
          </w:tcPr>
          <w:p w:rsidR="00E723F6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300,0</w:t>
            </w:r>
          </w:p>
        </w:tc>
      </w:tr>
      <w:tr w:rsidR="00E723F6" w:rsidRPr="00CA5689" w:rsidTr="00E723F6">
        <w:trPr>
          <w:trHeight w:val="307"/>
        </w:trPr>
        <w:tc>
          <w:tcPr>
            <w:tcW w:w="632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5957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2296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Областной бюджет</w:t>
            </w:r>
          </w:p>
        </w:tc>
        <w:tc>
          <w:tcPr>
            <w:tcW w:w="90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98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1025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1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2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287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</w:tr>
      <w:tr w:rsidR="00E723F6" w:rsidRPr="00CA5689" w:rsidTr="00E723F6">
        <w:trPr>
          <w:trHeight w:val="435"/>
        </w:trPr>
        <w:tc>
          <w:tcPr>
            <w:tcW w:w="632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5957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2296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Федеральный бюджет</w:t>
            </w:r>
          </w:p>
        </w:tc>
        <w:tc>
          <w:tcPr>
            <w:tcW w:w="90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98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1025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1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2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287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  <w:p w:rsidR="00E723F6" w:rsidRPr="00CB7643" w:rsidRDefault="00E723F6" w:rsidP="008E073E">
            <w:pPr>
              <w:jc w:val="center"/>
            </w:pPr>
          </w:p>
        </w:tc>
      </w:tr>
      <w:tr w:rsidR="00E723F6" w:rsidRPr="00CA5689" w:rsidTr="00E723F6">
        <w:trPr>
          <w:trHeight w:val="435"/>
        </w:trPr>
        <w:tc>
          <w:tcPr>
            <w:tcW w:w="632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5957" w:type="dxa"/>
            <w:vMerge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2296" w:type="dxa"/>
            <w:shd w:val="clear" w:color="auto" w:fill="auto"/>
          </w:tcPr>
          <w:p w:rsidR="00E723F6" w:rsidRPr="00CB7643" w:rsidRDefault="00E723F6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Внебюджетные источники</w:t>
            </w:r>
          </w:p>
        </w:tc>
        <w:tc>
          <w:tcPr>
            <w:tcW w:w="90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98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1025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1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2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  <w:tc>
          <w:tcPr>
            <w:tcW w:w="287" w:type="dxa"/>
            <w:shd w:val="clear" w:color="auto" w:fill="auto"/>
          </w:tcPr>
          <w:p w:rsidR="00E723F6" w:rsidRPr="00CB7643" w:rsidRDefault="00E723F6" w:rsidP="008E073E">
            <w:pPr>
              <w:jc w:val="center"/>
            </w:pPr>
            <w:r w:rsidRPr="00CB7643">
              <w:t>0,0</w:t>
            </w:r>
          </w:p>
        </w:tc>
      </w:tr>
    </w:tbl>
    <w:p w:rsidR="00F04E8D" w:rsidRDefault="00F04E8D"/>
    <w:sectPr w:rsidR="00F04E8D" w:rsidSect="00081373">
      <w:headerReference w:type="default" r:id="rId6"/>
      <w:pgSz w:w="16838" w:h="11906" w:orient="landscape"/>
      <w:pgMar w:top="851" w:right="1134" w:bottom="1701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4EC" w:rsidRDefault="00D034EC" w:rsidP="00081373">
      <w:r>
        <w:separator/>
      </w:r>
    </w:p>
  </w:endnote>
  <w:endnote w:type="continuationSeparator" w:id="0">
    <w:p w:rsidR="00D034EC" w:rsidRDefault="00D034EC" w:rsidP="0008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4EC" w:rsidRDefault="00D034EC" w:rsidP="00081373">
      <w:r>
        <w:separator/>
      </w:r>
    </w:p>
  </w:footnote>
  <w:footnote w:type="continuationSeparator" w:id="0">
    <w:p w:rsidR="00D034EC" w:rsidRDefault="00D034EC" w:rsidP="00081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6833413"/>
      <w:docPartObj>
        <w:docPartGallery w:val="Page Numbers (Top of Page)"/>
        <w:docPartUnique/>
      </w:docPartObj>
    </w:sdtPr>
    <w:sdtContent>
      <w:p w:rsidR="00081373" w:rsidRDefault="000813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081373" w:rsidRDefault="000813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EB5"/>
    <w:rsid w:val="00081373"/>
    <w:rsid w:val="00D034EC"/>
    <w:rsid w:val="00E723F6"/>
    <w:rsid w:val="00F04E8D"/>
    <w:rsid w:val="00FD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3AB8A"/>
  <w15:chartTrackingRefBased/>
  <w15:docId w15:val="{9772C149-DC9D-412A-8881-D059BDB1D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23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813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13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813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13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137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137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2018-11-14T04:58:00Z</cp:lastPrinted>
  <dcterms:created xsi:type="dcterms:W3CDTF">2018-11-14T00:58:00Z</dcterms:created>
  <dcterms:modified xsi:type="dcterms:W3CDTF">2018-11-14T04:58:00Z</dcterms:modified>
</cp:coreProperties>
</file>